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762BC" w14:textId="20348034" w:rsidR="00C354AE" w:rsidRPr="00133AC3" w:rsidRDefault="00B85F5E" w:rsidP="00C354AE">
      <w:pPr>
        <w:spacing w:line="28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7F2095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６</w:t>
      </w: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年度　</w:t>
      </w:r>
      <w:r w:rsidR="00C354AE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剣道</w:t>
      </w:r>
      <w:r w:rsidR="002B570A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四段～七段</w:t>
      </w:r>
      <w:r w:rsidR="00C354AE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受審</w:t>
      </w:r>
      <w:r w:rsidR="002B570A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者</w:t>
      </w:r>
      <w:r w:rsidR="00C354AE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講習会</w:t>
      </w:r>
      <w:r w:rsidR="002B570A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C354AE"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申込書</w:t>
      </w:r>
    </w:p>
    <w:p w14:paraId="2B8AD313" w14:textId="07D04417" w:rsidR="00F513CD" w:rsidRDefault="00F513CD" w:rsidP="00C354AE">
      <w:pPr>
        <w:spacing w:line="2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52692095" w14:textId="77777777" w:rsidR="00133AC3" w:rsidRPr="00683BDB" w:rsidRDefault="00133AC3" w:rsidP="00C354AE">
      <w:pPr>
        <w:spacing w:line="2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6D972A1F" w14:textId="0363596E" w:rsidR="00C354AE" w:rsidRPr="00133AC3" w:rsidRDefault="00F513CD" w:rsidP="00B07C79">
      <w:pPr>
        <w:spacing w:line="28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※申込締切日　</w:t>
      </w: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令和</w:t>
      </w:r>
      <w:r w:rsidR="007F2095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７</w:t>
      </w: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年２月</w:t>
      </w:r>
      <w:r w:rsidR="007F2095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７</w:t>
      </w:r>
      <w:r w:rsidRPr="00133AC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日（金）</w:t>
      </w:r>
    </w:p>
    <w:p w14:paraId="3AB7491E" w14:textId="77777777" w:rsidR="00F513CD" w:rsidRPr="00683BDB" w:rsidRDefault="00F513CD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7086"/>
      </w:tblGrid>
      <w:tr w:rsidR="00711AB9" w:rsidRPr="009D1F65" w14:paraId="44D519A1" w14:textId="77777777" w:rsidTr="00B85F5E">
        <w:tc>
          <w:tcPr>
            <w:tcW w:w="2123" w:type="dxa"/>
          </w:tcPr>
          <w:p w14:paraId="5F6B64E0" w14:textId="77777777" w:rsidR="00711AB9" w:rsidRPr="00F513CD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171D634" w14:textId="42A20CBE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申込責任者名</w:t>
            </w:r>
          </w:p>
          <w:p w14:paraId="1675A9F4" w14:textId="3609CFB3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086" w:type="dxa"/>
          </w:tcPr>
          <w:p w14:paraId="552F3CA1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B5986EC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A85A9F0" w14:textId="1035CF2C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7ACBEFD0" w14:textId="77777777" w:rsidTr="00B85F5E">
        <w:tc>
          <w:tcPr>
            <w:tcW w:w="2123" w:type="dxa"/>
          </w:tcPr>
          <w:p w14:paraId="0E85C1B4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C64DE19" w14:textId="75C3E88C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住　　</w:t>
            </w:r>
            <w:r w:rsidR="0076556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所</w:t>
            </w:r>
          </w:p>
          <w:p w14:paraId="3E450D3B" w14:textId="06D1A0C8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086" w:type="dxa"/>
          </w:tcPr>
          <w:p w14:paraId="57151FB3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06DF8B5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76362A4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6F6CA756" w14:textId="77777777" w:rsidTr="00B85F5E">
        <w:tc>
          <w:tcPr>
            <w:tcW w:w="2123" w:type="dxa"/>
          </w:tcPr>
          <w:p w14:paraId="441ABB1C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50890C3E" w14:textId="7FD64BA1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65561">
              <w:rPr>
                <w:rFonts w:ascii="ＭＳ Ｐゴシック" w:eastAsia="ＭＳ Ｐゴシック" w:hAnsi="ＭＳ Ｐゴシック" w:hint="eastAsia"/>
                <w:spacing w:val="35"/>
                <w:kern w:val="0"/>
                <w:sz w:val="28"/>
                <w:szCs w:val="28"/>
                <w:fitText w:val="1680" w:id="-1760413696"/>
              </w:rPr>
              <w:t>地区職域</w:t>
            </w:r>
            <w:r w:rsidRPr="00765561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680" w:id="-1760413696"/>
              </w:rPr>
              <w:t>等</w:t>
            </w:r>
          </w:p>
          <w:p w14:paraId="34A79605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086" w:type="dxa"/>
          </w:tcPr>
          <w:p w14:paraId="1C32FC16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AFD894B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B88F005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020C3169" w14:textId="77777777" w:rsidTr="00B85F5E">
        <w:tc>
          <w:tcPr>
            <w:tcW w:w="2123" w:type="dxa"/>
          </w:tcPr>
          <w:p w14:paraId="365C7EEF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57E77DC" w14:textId="32E6CDF4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携帯</w:t>
            </w:r>
            <w:r w:rsidR="002B570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  <w:p w14:paraId="2FC8EF04" w14:textId="77777777" w:rsidR="00711AB9" w:rsidRPr="009D1F65" w:rsidRDefault="00711AB9" w:rsidP="00B85F5E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086" w:type="dxa"/>
          </w:tcPr>
          <w:p w14:paraId="4A8639DB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A665263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27372E9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39D887CB" w14:textId="4ABE9007" w:rsidR="00C354AE" w:rsidRPr="009D1F65" w:rsidRDefault="00C354AE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3118"/>
        <w:gridCol w:w="1701"/>
      </w:tblGrid>
      <w:tr w:rsidR="00711AB9" w:rsidRPr="009D1F65" w14:paraId="4BE14D66" w14:textId="77777777" w:rsidTr="00B85F5E">
        <w:tc>
          <w:tcPr>
            <w:tcW w:w="1129" w:type="dxa"/>
          </w:tcPr>
          <w:p w14:paraId="0F70BCE7" w14:textId="6459293A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14936F9" w14:textId="77777777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会員登録</w:t>
            </w:r>
          </w:p>
          <w:p w14:paraId="4B8F7441" w14:textId="2BBDF413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の有無</w:t>
            </w:r>
          </w:p>
          <w:p w14:paraId="69BCBD57" w14:textId="262FB648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B8AEB1" w14:textId="09AB438E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受講</w:t>
            </w:r>
            <w:r w:rsidR="002B57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段位</w:t>
            </w:r>
          </w:p>
        </w:tc>
        <w:tc>
          <w:tcPr>
            <w:tcW w:w="1985" w:type="dxa"/>
            <w:vAlign w:val="center"/>
          </w:tcPr>
          <w:p w14:paraId="301267FC" w14:textId="574BA430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3118" w:type="dxa"/>
            <w:vAlign w:val="center"/>
          </w:tcPr>
          <w:p w14:paraId="4D2C046A" w14:textId="65D13081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　　　　所</w:t>
            </w:r>
          </w:p>
        </w:tc>
        <w:tc>
          <w:tcPr>
            <w:tcW w:w="1701" w:type="dxa"/>
            <w:vAlign w:val="center"/>
          </w:tcPr>
          <w:p w14:paraId="2CB2367E" w14:textId="2C96D817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</w:t>
            </w:r>
            <w:r w:rsidR="00B85F5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番号</w:t>
            </w:r>
          </w:p>
        </w:tc>
      </w:tr>
      <w:tr w:rsidR="00711AB9" w:rsidRPr="009D1F65" w14:paraId="68484929" w14:textId="77777777" w:rsidTr="00B85F5E">
        <w:tc>
          <w:tcPr>
            <w:tcW w:w="1129" w:type="dxa"/>
          </w:tcPr>
          <w:p w14:paraId="60CA1444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DA88B4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D6322CA" w14:textId="43786ADD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3A65F6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66929D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1381CD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677D8C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3CAEC040" w14:textId="77777777" w:rsidTr="00B85F5E">
        <w:tc>
          <w:tcPr>
            <w:tcW w:w="1129" w:type="dxa"/>
          </w:tcPr>
          <w:p w14:paraId="4422C909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029F437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82B99EA" w14:textId="05873C89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BC6EAF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EF3720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2226A5E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576447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1997DD1B" w14:textId="77777777" w:rsidTr="00B85F5E">
        <w:tc>
          <w:tcPr>
            <w:tcW w:w="1129" w:type="dxa"/>
          </w:tcPr>
          <w:p w14:paraId="6751B01C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758E26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7122388" w14:textId="43DE0454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E9C870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CBB34B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4E2745A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965DC2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117A4565" w14:textId="77777777" w:rsidTr="00B85F5E">
        <w:tc>
          <w:tcPr>
            <w:tcW w:w="1129" w:type="dxa"/>
          </w:tcPr>
          <w:p w14:paraId="5EF5462A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8517A66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20A1193" w14:textId="0291A41C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511A29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653DC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0005E9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EF96D5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34D2DD32" w14:textId="77777777" w:rsidTr="00B85F5E">
        <w:tc>
          <w:tcPr>
            <w:tcW w:w="1129" w:type="dxa"/>
          </w:tcPr>
          <w:p w14:paraId="7436D81E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B43CF6B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AC4E945" w14:textId="770DE62A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35AAAD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E16194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9691D1F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8EE422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0BA842C0" w14:textId="3F9C2975" w:rsidR="00711AB9" w:rsidRPr="009D1F65" w:rsidRDefault="00711AB9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4EF53EE" w14:textId="4968F97A" w:rsidR="00C0273C" w:rsidRDefault="00C0273C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B37888C" w14:textId="020766B8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="00A050B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６</w:t>
      </w: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年度会員登録料　　　</w:t>
      </w:r>
      <w:r w:rsidR="002B570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</w:t>
      </w: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円　×　　　　名＝　　　　　　　　　　円</w:t>
      </w:r>
    </w:p>
    <w:p w14:paraId="1407D864" w14:textId="1D2FDB22" w:rsidR="00DA0D4A" w:rsidRPr="00683BDB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4FF65CB3" w14:textId="77777777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9295D89" w14:textId="58D1A068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受講料　　　　　　　　　　　　　１，０００円　×　　　　名＝　　　　　　　　　　円</w:t>
      </w:r>
    </w:p>
    <w:p w14:paraId="7D038893" w14:textId="394F2574" w:rsid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C5CB898" w14:textId="77777777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9D5F6D5" w14:textId="4B9B3AE9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</w:t>
      </w: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計　　　　　　　　　　　　　　円</w:t>
      </w:r>
    </w:p>
    <w:p w14:paraId="09164551" w14:textId="2CD5B429" w:rsid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D6D5134" w14:textId="05D0F63C" w:rsidR="00423A72" w:rsidRDefault="00423A72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C831412" w14:textId="0BA5B9D4" w:rsidR="00423A72" w:rsidRDefault="00423A72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FD6B1D6" w14:textId="77777777" w:rsidR="00423A72" w:rsidRDefault="00423A72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sectPr w:rsidR="00423A72" w:rsidSect="00133AC3">
      <w:pgSz w:w="11906" w:h="16838"/>
      <w:pgMar w:top="1276" w:right="127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4DE33" w14:textId="77777777" w:rsidR="00D54337" w:rsidRDefault="00D54337" w:rsidP="00D54337">
      <w:r>
        <w:separator/>
      </w:r>
    </w:p>
  </w:endnote>
  <w:endnote w:type="continuationSeparator" w:id="0">
    <w:p w14:paraId="1F63DE28" w14:textId="77777777" w:rsidR="00D54337" w:rsidRDefault="00D54337" w:rsidP="00D5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536FD" w14:textId="77777777" w:rsidR="00D54337" w:rsidRDefault="00D54337" w:rsidP="00D54337">
      <w:r>
        <w:separator/>
      </w:r>
    </w:p>
  </w:footnote>
  <w:footnote w:type="continuationSeparator" w:id="0">
    <w:p w14:paraId="2BA16ED2" w14:textId="77777777" w:rsidR="00D54337" w:rsidRDefault="00D54337" w:rsidP="00D5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2534B"/>
    <w:multiLevelType w:val="hybridMultilevel"/>
    <w:tmpl w:val="CB061AB2"/>
    <w:lvl w:ilvl="0" w:tplc="CD12EB5C">
      <w:start w:val="1"/>
      <w:numFmt w:val="decimalFullWidth"/>
      <w:lvlText w:val="（%1）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5D4817"/>
    <w:multiLevelType w:val="hybridMultilevel"/>
    <w:tmpl w:val="122A4C1A"/>
    <w:lvl w:ilvl="0" w:tplc="B5064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364528696">
    <w:abstractNumId w:val="1"/>
  </w:num>
  <w:num w:numId="2" w16cid:durableId="34671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9"/>
    <w:rsid w:val="000610EA"/>
    <w:rsid w:val="00113DA9"/>
    <w:rsid w:val="00133AC3"/>
    <w:rsid w:val="00202A2E"/>
    <w:rsid w:val="002146D2"/>
    <w:rsid w:val="002554E3"/>
    <w:rsid w:val="00296A3E"/>
    <w:rsid w:val="002B570A"/>
    <w:rsid w:val="002B76FC"/>
    <w:rsid w:val="002D344E"/>
    <w:rsid w:val="0039221C"/>
    <w:rsid w:val="003A466C"/>
    <w:rsid w:val="003B1247"/>
    <w:rsid w:val="003E453B"/>
    <w:rsid w:val="00423A72"/>
    <w:rsid w:val="004A7F4D"/>
    <w:rsid w:val="004C74EB"/>
    <w:rsid w:val="00525E7A"/>
    <w:rsid w:val="00605B68"/>
    <w:rsid w:val="00651181"/>
    <w:rsid w:val="00654FF4"/>
    <w:rsid w:val="00670718"/>
    <w:rsid w:val="00683BDB"/>
    <w:rsid w:val="006A4313"/>
    <w:rsid w:val="00703C77"/>
    <w:rsid w:val="00711AB9"/>
    <w:rsid w:val="00763EF9"/>
    <w:rsid w:val="00765561"/>
    <w:rsid w:val="00782C77"/>
    <w:rsid w:val="007A52DB"/>
    <w:rsid w:val="007B035E"/>
    <w:rsid w:val="007F2095"/>
    <w:rsid w:val="008549FC"/>
    <w:rsid w:val="00861B07"/>
    <w:rsid w:val="00887109"/>
    <w:rsid w:val="00897A83"/>
    <w:rsid w:val="008A7B80"/>
    <w:rsid w:val="008C23B2"/>
    <w:rsid w:val="0090473B"/>
    <w:rsid w:val="00957FCA"/>
    <w:rsid w:val="00962CD8"/>
    <w:rsid w:val="009D1F65"/>
    <w:rsid w:val="009E3D72"/>
    <w:rsid w:val="00A050B7"/>
    <w:rsid w:val="00A424E0"/>
    <w:rsid w:val="00AA174C"/>
    <w:rsid w:val="00B07C79"/>
    <w:rsid w:val="00B526E0"/>
    <w:rsid w:val="00B8216B"/>
    <w:rsid w:val="00B85F5E"/>
    <w:rsid w:val="00B908FC"/>
    <w:rsid w:val="00C01C2B"/>
    <w:rsid w:val="00C0273C"/>
    <w:rsid w:val="00C354AE"/>
    <w:rsid w:val="00C52D67"/>
    <w:rsid w:val="00D2647F"/>
    <w:rsid w:val="00D54337"/>
    <w:rsid w:val="00D64888"/>
    <w:rsid w:val="00DA0D4A"/>
    <w:rsid w:val="00DC3832"/>
    <w:rsid w:val="00DE5DB3"/>
    <w:rsid w:val="00E73D2E"/>
    <w:rsid w:val="00E80760"/>
    <w:rsid w:val="00EA13FD"/>
    <w:rsid w:val="00EB7F9D"/>
    <w:rsid w:val="00F513CD"/>
    <w:rsid w:val="00F566BD"/>
    <w:rsid w:val="00F60DB7"/>
    <w:rsid w:val="00F67B3E"/>
    <w:rsid w:val="00F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04A5B7"/>
  <w15:chartTrackingRefBased/>
  <w15:docId w15:val="{F26B498B-24A1-48C7-A689-772B183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4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54A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3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76FC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DC3832"/>
    <w:pPr>
      <w:jc w:val="right"/>
    </w:pPr>
    <w:rPr>
      <w:rFonts w:ascii="ＭＳ Ｐゴシック" w:eastAsia="ＭＳ Ｐゴシック" w:hAnsi="ＭＳ Ｐゴシック"/>
      <w:color w:val="000000"/>
      <w:kern w:val="0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DC3832"/>
    <w:rPr>
      <w:rFonts w:ascii="ＭＳ Ｐゴシック" w:eastAsia="ＭＳ Ｐゴシック" w:hAnsi="ＭＳ Ｐゴシック" w:cs="Times New Roman"/>
      <w:color w:val="000000"/>
      <w:kern w:val="0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D54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4337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D543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43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茨城県剣道連盟</dc:creator>
  <cp:keywords/>
  <dc:description/>
  <cp:lastModifiedBy>茨城県剣道連盟</cp:lastModifiedBy>
  <cp:revision>2</cp:revision>
  <cp:lastPrinted>2024-12-23T05:37:00Z</cp:lastPrinted>
  <dcterms:created xsi:type="dcterms:W3CDTF">2024-12-23T07:53:00Z</dcterms:created>
  <dcterms:modified xsi:type="dcterms:W3CDTF">2024-12-23T07:53:00Z</dcterms:modified>
</cp:coreProperties>
</file>