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0739" w14:textId="77777777" w:rsidR="00BE4F25" w:rsidRPr="000A0F5F" w:rsidRDefault="00BE4F25" w:rsidP="006E2052">
      <w:pPr>
        <w:jc w:val="center"/>
        <w:rPr>
          <w:color w:val="000000" w:themeColor="text1"/>
          <w:sz w:val="28"/>
          <w:szCs w:val="28"/>
        </w:rPr>
      </w:pPr>
      <w:r w:rsidRPr="000A0F5F">
        <w:rPr>
          <w:rFonts w:hint="eastAsia"/>
          <w:color w:val="000000" w:themeColor="text1"/>
          <w:sz w:val="28"/>
          <w:szCs w:val="28"/>
        </w:rPr>
        <w:t>剣道</w:t>
      </w:r>
      <w:r w:rsidR="009B27CB" w:rsidRPr="000A0F5F">
        <w:rPr>
          <w:rFonts w:hint="eastAsia"/>
          <w:color w:val="000000" w:themeColor="text1"/>
          <w:sz w:val="28"/>
          <w:szCs w:val="28"/>
        </w:rPr>
        <w:t>用具</w:t>
      </w:r>
      <w:r w:rsidRPr="000A0F5F">
        <w:rPr>
          <w:rFonts w:hint="eastAsia"/>
          <w:color w:val="000000" w:themeColor="text1"/>
          <w:sz w:val="28"/>
          <w:szCs w:val="28"/>
        </w:rPr>
        <w:t>確認証</w:t>
      </w:r>
    </w:p>
    <w:p w14:paraId="387DD3D3" w14:textId="77777777" w:rsidR="006E2052" w:rsidRDefault="006E2052" w:rsidP="003237FF">
      <w:pPr>
        <w:adjustRightInd w:val="0"/>
        <w:snapToGrid w:val="0"/>
        <w:jc w:val="center"/>
      </w:pPr>
    </w:p>
    <w:p w14:paraId="4E340F62" w14:textId="61B6C6A5" w:rsidR="00BE4F25" w:rsidRDefault="0073169D" w:rsidP="003237FF">
      <w:pPr>
        <w:adjustRightInd w:val="0"/>
        <w:snapToGrid w:val="0"/>
        <w:spacing w:line="360" w:lineRule="auto"/>
      </w:pPr>
      <w:r>
        <w:rPr>
          <w:rFonts w:hint="eastAsia"/>
        </w:rPr>
        <w:t>（</w:t>
      </w:r>
      <w:r w:rsidR="00603E1C">
        <w:rPr>
          <w:rFonts w:hint="eastAsia"/>
        </w:rPr>
        <w:t>一</w:t>
      </w:r>
      <w:r w:rsidR="00686223">
        <w:rPr>
          <w:rFonts w:hint="eastAsia"/>
        </w:rPr>
        <w:t>財</w:t>
      </w:r>
      <w:r>
        <w:rPr>
          <w:rFonts w:hint="eastAsia"/>
        </w:rPr>
        <w:t>）</w:t>
      </w:r>
      <w:r w:rsidR="00603E1C">
        <w:rPr>
          <w:rFonts w:hint="eastAsia"/>
        </w:rPr>
        <w:t xml:space="preserve"> </w:t>
      </w:r>
      <w:r w:rsidR="00603E1C">
        <w:rPr>
          <w:rFonts w:hint="eastAsia"/>
        </w:rPr>
        <w:t>茨城県剣道連盟</w:t>
      </w:r>
      <w:r w:rsidR="00BE4F25">
        <w:rPr>
          <w:rFonts w:hint="eastAsia"/>
        </w:rPr>
        <w:t>会長</w:t>
      </w:r>
      <w:r w:rsidR="00603E1C">
        <w:rPr>
          <w:rFonts w:hint="eastAsia"/>
        </w:rPr>
        <w:t xml:space="preserve">　</w:t>
      </w:r>
      <w:r w:rsidR="00BE4F25">
        <w:rPr>
          <w:rFonts w:hint="eastAsia"/>
        </w:rPr>
        <w:t>殿</w:t>
      </w:r>
    </w:p>
    <w:p w14:paraId="3E3EF240" w14:textId="36B34D61" w:rsidR="00BE4F25" w:rsidRDefault="00BE4F25" w:rsidP="003237FF">
      <w:pPr>
        <w:adjustRightInd w:val="0"/>
        <w:snapToGrid w:val="0"/>
        <w:spacing w:line="360" w:lineRule="auto"/>
        <w:ind w:firstLineChars="100" w:firstLine="210"/>
      </w:pPr>
      <w:r>
        <w:rPr>
          <w:rFonts w:hint="eastAsia"/>
        </w:rPr>
        <w:t>本大会</w:t>
      </w:r>
      <w:r w:rsidR="00AE6714">
        <w:rPr>
          <w:rFonts w:hint="eastAsia"/>
        </w:rPr>
        <w:t>（</w:t>
      </w:r>
      <w:r w:rsidR="00536375">
        <w:rPr>
          <w:rFonts w:hint="eastAsia"/>
        </w:rPr>
        <w:t>県民総体兼国民スポーツ大会選手選考会</w:t>
      </w:r>
      <w:r w:rsidR="00AE6714">
        <w:rPr>
          <w:rFonts w:hint="eastAsia"/>
        </w:rPr>
        <w:t>）</w:t>
      </w:r>
      <w:r>
        <w:rPr>
          <w:rFonts w:hint="eastAsia"/>
        </w:rPr>
        <w:t>の出場にあたり、使用する用具について、「剣道試合・審判規則」および「大会要項」に</w:t>
      </w:r>
      <w:r w:rsidR="00A76133">
        <w:rPr>
          <w:rFonts w:hint="eastAsia"/>
        </w:rPr>
        <w:t>則し</w:t>
      </w:r>
      <w:r>
        <w:rPr>
          <w:rFonts w:hint="eastAsia"/>
        </w:rPr>
        <w:t>、下記項目の確認</w:t>
      </w:r>
      <w:r w:rsidR="00A76133">
        <w:rPr>
          <w:rFonts w:hint="eastAsia"/>
        </w:rPr>
        <w:t>を</w:t>
      </w:r>
      <w:r>
        <w:rPr>
          <w:rFonts w:hint="eastAsia"/>
        </w:rPr>
        <w:t>いたしました。</w:t>
      </w:r>
    </w:p>
    <w:p w14:paraId="0FE05E50" w14:textId="735E04F9" w:rsidR="00BE4F25" w:rsidRPr="00BE4F25" w:rsidRDefault="00BE4F25" w:rsidP="006B7129">
      <w:pPr>
        <w:spacing w:line="420" w:lineRule="auto"/>
        <w:jc w:val="right"/>
        <w:rPr>
          <w:u w:val="single"/>
        </w:rPr>
      </w:pPr>
      <w:r w:rsidRPr="00BE4F25">
        <w:rPr>
          <w:rFonts w:hint="eastAsia"/>
          <w:u w:val="single"/>
        </w:rPr>
        <w:t>日</w:t>
      </w:r>
      <w:r w:rsidRPr="00BE4F25">
        <w:rPr>
          <w:rFonts w:hint="eastAsia"/>
          <w:u w:val="single"/>
        </w:rPr>
        <w:t xml:space="preserve"> </w:t>
      </w:r>
      <w:r w:rsidRPr="00BE4F25">
        <w:rPr>
          <w:rFonts w:hint="eastAsia"/>
          <w:u w:val="single"/>
        </w:rPr>
        <w:t>付：</w:t>
      </w:r>
      <w:r w:rsidR="00536375">
        <w:rPr>
          <w:rFonts w:hint="eastAsia"/>
          <w:u w:val="single"/>
        </w:rPr>
        <w:t>令和</w:t>
      </w:r>
      <w:r w:rsidR="00536375">
        <w:rPr>
          <w:rFonts w:hint="eastAsia"/>
          <w:u w:val="single"/>
        </w:rPr>
        <w:t xml:space="preserve"> </w:t>
      </w:r>
      <w:r w:rsidR="008D7520">
        <w:rPr>
          <w:rFonts w:hint="eastAsia"/>
          <w:u w:val="single"/>
        </w:rPr>
        <w:t>８</w:t>
      </w:r>
      <w:r w:rsidR="00536375">
        <w:rPr>
          <w:rFonts w:hint="eastAsia"/>
          <w:u w:val="single"/>
        </w:rPr>
        <w:t xml:space="preserve"> </w:t>
      </w:r>
      <w:r w:rsidRPr="00BE4F25">
        <w:rPr>
          <w:rFonts w:hint="eastAsia"/>
          <w:u w:val="single"/>
        </w:rPr>
        <w:t>年</w:t>
      </w:r>
      <w:r w:rsidR="00536375">
        <w:rPr>
          <w:rFonts w:hint="eastAsia"/>
          <w:u w:val="single"/>
        </w:rPr>
        <w:t xml:space="preserve"> </w:t>
      </w:r>
      <w:r w:rsidR="008D7520">
        <w:rPr>
          <w:rFonts w:hint="eastAsia"/>
          <w:u w:val="single"/>
        </w:rPr>
        <w:t>４</w:t>
      </w:r>
      <w:r w:rsidR="00536375">
        <w:rPr>
          <w:rFonts w:hint="eastAsia"/>
          <w:u w:val="single"/>
        </w:rPr>
        <w:t xml:space="preserve"> </w:t>
      </w:r>
      <w:r w:rsidRPr="00BE4F25">
        <w:rPr>
          <w:rFonts w:hint="eastAsia"/>
          <w:u w:val="single"/>
        </w:rPr>
        <w:t>月</w:t>
      </w:r>
      <w:r w:rsidR="008D7520">
        <w:rPr>
          <w:rFonts w:hint="eastAsia"/>
          <w:u w:val="single"/>
        </w:rPr>
        <w:t>１</w:t>
      </w:r>
      <w:r w:rsidR="00A76133">
        <w:rPr>
          <w:rFonts w:hint="eastAsia"/>
          <w:u w:val="single"/>
        </w:rPr>
        <w:t>２</w:t>
      </w:r>
      <w:r w:rsidRPr="00BE4F25">
        <w:rPr>
          <w:rFonts w:hint="eastAsia"/>
          <w:u w:val="single"/>
        </w:rPr>
        <w:t>日</w:t>
      </w:r>
    </w:p>
    <w:p w14:paraId="72876F2C" w14:textId="69A3B27E" w:rsidR="00AE6714" w:rsidRDefault="00603E1C" w:rsidP="00AE6714">
      <w:pPr>
        <w:wordWrap w:val="0"/>
        <w:spacing w:line="420" w:lineRule="auto"/>
        <w:jc w:val="right"/>
        <w:rPr>
          <w:u w:val="single"/>
        </w:rPr>
      </w:pPr>
      <w:r w:rsidRPr="0073169D">
        <w:rPr>
          <w:rFonts w:hint="eastAsia"/>
          <w:u w:val="single"/>
        </w:rPr>
        <w:t>所属：</w:t>
      </w:r>
      <w:r w:rsidR="00AE6714">
        <w:rPr>
          <w:rFonts w:hint="eastAsia"/>
          <w:u w:val="single"/>
        </w:rPr>
        <w:t xml:space="preserve">　　　</w:t>
      </w:r>
      <w:r w:rsidR="00AE6714" w:rsidRPr="00BE4F25">
        <w:rPr>
          <w:rFonts w:hint="eastAsia"/>
          <w:u w:val="single"/>
        </w:rPr>
        <w:t xml:space="preserve">　　　　　　　　　</w:t>
      </w:r>
      <w:r w:rsidR="00AE6714">
        <w:rPr>
          <w:rFonts w:hint="eastAsia"/>
          <w:u w:val="single"/>
        </w:rPr>
        <w:t xml:space="preserve">　</w:t>
      </w:r>
    </w:p>
    <w:p w14:paraId="5F38D63B" w14:textId="228AB0A2" w:rsidR="00BE4F25" w:rsidRDefault="00BE4F25" w:rsidP="00536375">
      <w:pPr>
        <w:spacing w:line="420" w:lineRule="auto"/>
        <w:ind w:firstLineChars="2750" w:firstLine="5775"/>
        <w:jc w:val="left"/>
        <w:rPr>
          <w:u w:val="single"/>
        </w:rPr>
      </w:pPr>
      <w:r w:rsidRPr="0073169D">
        <w:rPr>
          <w:rFonts w:hint="eastAsia"/>
          <w:u w:val="single"/>
        </w:rPr>
        <w:t>氏名：</w:t>
      </w:r>
      <w:r w:rsidRPr="00BE4F25">
        <w:rPr>
          <w:rFonts w:hint="eastAsia"/>
          <w:u w:val="single"/>
        </w:rPr>
        <w:t xml:space="preserve">　　　</w:t>
      </w:r>
      <w:r w:rsidR="00A45CA6">
        <w:rPr>
          <w:rFonts w:hint="eastAsia"/>
          <w:u w:val="single"/>
        </w:rPr>
        <w:t xml:space="preserve">　</w:t>
      </w:r>
      <w:r w:rsidRPr="00BE4F25">
        <w:rPr>
          <w:rFonts w:hint="eastAsia"/>
          <w:u w:val="single"/>
        </w:rPr>
        <w:t xml:space="preserve">　　　　　　</w:t>
      </w:r>
      <w:r w:rsidR="00536375">
        <w:rPr>
          <w:rFonts w:hint="eastAsia"/>
          <w:u w:val="single"/>
        </w:rPr>
        <w:t xml:space="preserve">　</w:t>
      </w:r>
      <w:r w:rsidRPr="00BE4F25">
        <w:rPr>
          <w:rFonts w:hint="eastAsia"/>
          <w:u w:val="single"/>
        </w:rPr>
        <w:t xml:space="preserve">　　　</w:t>
      </w:r>
    </w:p>
    <w:p w14:paraId="0E891A58" w14:textId="77777777" w:rsidR="00BE4F25" w:rsidRDefault="00BE4F25" w:rsidP="00BE4F25">
      <w:pPr>
        <w:pStyle w:val="a3"/>
      </w:pPr>
      <w:r>
        <w:rPr>
          <w:rFonts w:hint="eastAsia"/>
        </w:rPr>
        <w:t>記</w:t>
      </w:r>
    </w:p>
    <w:p w14:paraId="026CC742" w14:textId="77777777" w:rsidR="003237FF" w:rsidRPr="003237FF" w:rsidRDefault="003237FF" w:rsidP="003237FF"/>
    <w:p w14:paraId="562DE422" w14:textId="77777777" w:rsidR="009225CF" w:rsidRDefault="009225CF" w:rsidP="009225CF">
      <w:pPr>
        <w:rPr>
          <w:sz w:val="22"/>
        </w:rPr>
      </w:pPr>
      <w:bookmarkStart w:id="0" w:name="_Hlk169860790"/>
      <w:r w:rsidRPr="00BE4F25">
        <w:rPr>
          <w:rFonts w:hint="eastAsia"/>
          <w:sz w:val="22"/>
        </w:rPr>
        <w:t>1</w:t>
      </w:r>
      <w:r w:rsidRPr="00BE4F25">
        <w:rPr>
          <w:rFonts w:hint="eastAsia"/>
          <w:sz w:val="22"/>
        </w:rPr>
        <w:t>）竹刀関連：検査本数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：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合計</w:t>
      </w:r>
      <w:r w:rsidRPr="00BE4F25">
        <w:rPr>
          <w:rFonts w:hint="eastAsia"/>
          <w:sz w:val="22"/>
          <w:u w:val="single"/>
        </w:rPr>
        <w:t xml:space="preserve"> </w:t>
      </w:r>
      <w:r w:rsidRPr="00BE4F25">
        <w:rPr>
          <w:rFonts w:hint="eastAsia"/>
          <w:sz w:val="22"/>
          <w:u w:val="single"/>
        </w:rPr>
        <w:t xml:space="preserve">　　　本</w:t>
      </w:r>
      <w:r w:rsidRPr="00BE4F25">
        <w:rPr>
          <w:rFonts w:hint="eastAsia"/>
          <w:sz w:val="22"/>
        </w:rPr>
        <w:t>（大会検査所提出本数）</w:t>
      </w:r>
    </w:p>
    <w:p w14:paraId="488BE4E3" w14:textId="290FBC45" w:rsidR="003F13D1" w:rsidRPr="00BE4F25" w:rsidRDefault="003237F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柄革に名前の明記</w:t>
      </w:r>
      <w:r w:rsidRPr="00BE4F25">
        <w:rPr>
          <w:rFonts w:hint="eastAsia"/>
          <w:sz w:val="22"/>
        </w:rPr>
        <w:t>が</w:t>
      </w:r>
      <w:r>
        <w:rPr>
          <w:rFonts w:hint="eastAsia"/>
          <w:sz w:val="22"/>
        </w:rPr>
        <w:t>ある</w:t>
      </w:r>
    </w:p>
    <w:p w14:paraId="3995CAFD" w14:textId="77777777" w:rsidR="009225CF" w:rsidRPr="00BE4F25" w:rsidRDefault="009225C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竹刀の長さ（全長）が適正</w:t>
      </w:r>
    </w:p>
    <w:p w14:paraId="42990F32" w14:textId="77777777" w:rsidR="009225CF" w:rsidRPr="00BE4F25" w:rsidRDefault="009225C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竹刀の重さが適正</w:t>
      </w:r>
    </w:p>
    <w:p w14:paraId="04E8CF5A" w14:textId="092A92EE" w:rsidR="009225CF" w:rsidRDefault="009225C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竹刀の先端</w:t>
      </w:r>
      <w:r w:rsidR="003237FF">
        <w:rPr>
          <w:rFonts w:hint="eastAsia"/>
          <w:sz w:val="22"/>
        </w:rPr>
        <w:t>から</w:t>
      </w:r>
      <w:r w:rsidR="003237FF">
        <w:rPr>
          <w:rFonts w:hint="eastAsia"/>
          <w:sz w:val="22"/>
        </w:rPr>
        <w:t>1.5</w:t>
      </w:r>
      <w:r w:rsidR="003237FF">
        <w:rPr>
          <w:rFonts w:hint="eastAsia"/>
          <w:sz w:val="22"/>
        </w:rPr>
        <w:t>センチメートル部分の先革の</w:t>
      </w:r>
      <w:r w:rsidRPr="00BE4F25">
        <w:rPr>
          <w:rFonts w:hint="eastAsia"/>
          <w:sz w:val="22"/>
        </w:rPr>
        <w:t>太さ（対辺）が適正</w:t>
      </w:r>
    </w:p>
    <w:p w14:paraId="3800B146" w14:textId="48A77F29" w:rsidR="003237FF" w:rsidRPr="00BE4F25" w:rsidRDefault="003237F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先革の長さが適正</w:t>
      </w:r>
    </w:p>
    <w:p w14:paraId="72676F88" w14:textId="7B8DF6AD" w:rsidR="009225CF" w:rsidRPr="00BE4F25" w:rsidRDefault="009225C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先</w:t>
      </w:r>
      <w:r w:rsidR="003237FF" w:rsidRPr="005E7357">
        <w:rPr>
          <w:rFonts w:hint="eastAsia"/>
          <w:sz w:val="22"/>
        </w:rPr>
        <w:t>端</w:t>
      </w:r>
      <w:r w:rsidRPr="00BE4F25">
        <w:rPr>
          <w:rFonts w:hint="eastAsia"/>
          <w:sz w:val="22"/>
        </w:rPr>
        <w:t>から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センチメートル部分のちくとう</w:t>
      </w:r>
      <w:r w:rsidRPr="00BE4F25">
        <w:rPr>
          <w:rFonts w:hint="eastAsia"/>
          <w:sz w:val="22"/>
        </w:rPr>
        <w:t>の太さ（対角）が適正</w:t>
      </w:r>
    </w:p>
    <w:p w14:paraId="09DB19B8" w14:textId="7FF022CE" w:rsidR="005E7357" w:rsidRPr="005E7357" w:rsidRDefault="003237F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破損・ささくれはない</w:t>
      </w:r>
    </w:p>
    <w:p w14:paraId="052EAB52" w14:textId="0A4D34BB" w:rsidR="009225CF" w:rsidRPr="00BE4F25" w:rsidRDefault="003237F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中結の位置（＝全長の約</w:t>
      </w:r>
      <w:r w:rsidRPr="00BE4F25">
        <w:rPr>
          <w:rFonts w:hint="eastAsia"/>
          <w:sz w:val="22"/>
        </w:rPr>
        <w:t>1/4</w:t>
      </w:r>
      <w:r w:rsidRPr="00BE4F25">
        <w:rPr>
          <w:rFonts w:hint="eastAsia"/>
          <w:sz w:val="22"/>
        </w:rPr>
        <w:t>）が適正</w:t>
      </w:r>
    </w:p>
    <w:p w14:paraId="6A6F2674" w14:textId="5834A7F1" w:rsidR="009225CF" w:rsidRPr="00BE4F25" w:rsidRDefault="003237F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不当な付属品を使用していない</w:t>
      </w:r>
    </w:p>
    <w:p w14:paraId="45231CC9" w14:textId="3E930FF3" w:rsidR="009225CF" w:rsidRPr="00BE4F25" w:rsidRDefault="003237F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 w:rsidRPr="005E7357">
        <w:rPr>
          <w:rFonts w:hint="eastAsia"/>
          <w:sz w:val="22"/>
        </w:rPr>
        <w:t>先</w:t>
      </w:r>
      <w:r>
        <w:rPr>
          <w:rFonts w:hint="eastAsia"/>
          <w:sz w:val="22"/>
        </w:rPr>
        <w:t>端</w:t>
      </w:r>
      <w:r w:rsidRPr="005E7357">
        <w:rPr>
          <w:rFonts w:hint="eastAsia"/>
          <w:sz w:val="22"/>
        </w:rPr>
        <w:t>部をちくとうの最も細い部分とし、先端から物打に向かってちくとうが太くなっている</w:t>
      </w:r>
    </w:p>
    <w:p w14:paraId="6F143364" w14:textId="212A609B" w:rsidR="009225CF" w:rsidRPr="00BE4F25" w:rsidRDefault="003237F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安全性を著しく損なう加工・形状変更をしていない</w:t>
      </w:r>
    </w:p>
    <w:p w14:paraId="75048480" w14:textId="494682F6" w:rsidR="009225CF" w:rsidRPr="00BE4F25" w:rsidRDefault="003237F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ピース（</w:t>
      </w:r>
      <w:r>
        <w:rPr>
          <w:rFonts w:hint="eastAsia"/>
          <w:sz w:val="22"/>
        </w:rPr>
        <w:t>四つ割りの</w:t>
      </w:r>
      <w:r w:rsidRPr="00BE4F25">
        <w:rPr>
          <w:rFonts w:hint="eastAsia"/>
          <w:sz w:val="22"/>
        </w:rPr>
        <w:t>竹）の</w:t>
      </w:r>
      <w:r>
        <w:rPr>
          <w:rFonts w:hint="eastAsia"/>
          <w:sz w:val="22"/>
        </w:rPr>
        <w:t>合わせの</w:t>
      </w:r>
      <w:r w:rsidRPr="00BE4F25">
        <w:rPr>
          <w:rFonts w:hint="eastAsia"/>
          <w:sz w:val="22"/>
        </w:rPr>
        <w:t>間</w:t>
      </w:r>
      <w:r>
        <w:rPr>
          <w:rFonts w:hint="eastAsia"/>
          <w:sz w:val="22"/>
        </w:rPr>
        <w:t>に不自然で大きな</w:t>
      </w:r>
      <w:r w:rsidRPr="00BE4F25">
        <w:rPr>
          <w:rFonts w:hint="eastAsia"/>
          <w:sz w:val="22"/>
        </w:rPr>
        <w:t>隙間がない</w:t>
      </w:r>
    </w:p>
    <w:p w14:paraId="495C2866" w14:textId="34CDD88C" w:rsidR="009225CF" w:rsidRPr="003237FF" w:rsidRDefault="003237FF" w:rsidP="009225CF">
      <w:pPr>
        <w:rPr>
          <w:sz w:val="22"/>
        </w:rPr>
      </w:pPr>
      <w:r w:rsidRPr="00BE4F25">
        <w:rPr>
          <w:rFonts w:hint="eastAsia"/>
          <w:sz w:val="22"/>
        </w:rPr>
        <w:t>2</w:t>
      </w:r>
      <w:r w:rsidRPr="00BE4F25">
        <w:rPr>
          <w:rFonts w:hint="eastAsia"/>
          <w:sz w:val="22"/>
        </w:rPr>
        <w:t>）小手関連</w:t>
      </w:r>
    </w:p>
    <w:p w14:paraId="1A632399" w14:textId="487E439C" w:rsidR="00A12239" w:rsidRPr="00424237" w:rsidRDefault="003237F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pacing w:val="-4"/>
          <w:sz w:val="22"/>
        </w:rPr>
        <w:t>こぶしと前腕（肘関節から手首関節の尺骨側（最長部））の</w:t>
      </w:r>
      <w:r>
        <w:rPr>
          <w:rFonts w:hint="eastAsia"/>
          <w:spacing w:val="-4"/>
          <w:sz w:val="22"/>
        </w:rPr>
        <w:t>1/2</w:t>
      </w:r>
      <w:r w:rsidRPr="00BE4F25">
        <w:rPr>
          <w:rFonts w:hint="eastAsia"/>
          <w:spacing w:val="-4"/>
          <w:sz w:val="22"/>
        </w:rPr>
        <w:t>以上を保護している</w:t>
      </w:r>
    </w:p>
    <w:p w14:paraId="6F869B4E" w14:textId="59C6DFA1" w:rsidR="009225CF" w:rsidRPr="00BE4F25" w:rsidRDefault="003237F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 w:rsidRPr="00072320">
        <w:rPr>
          <w:rFonts w:hint="eastAsia"/>
          <w:spacing w:val="-6"/>
          <w:sz w:val="22"/>
        </w:rPr>
        <w:t>小手ぶとん部のえぐり（クリ）の深さは小手ぶとん部最長部と最短部の差が</w:t>
      </w:r>
      <w:r>
        <w:rPr>
          <w:rFonts w:hint="eastAsia"/>
          <w:spacing w:val="-6"/>
          <w:sz w:val="22"/>
        </w:rPr>
        <w:t>2.5</w:t>
      </w:r>
      <w:r>
        <w:rPr>
          <w:rFonts w:hint="eastAsia"/>
          <w:spacing w:val="-6"/>
          <w:sz w:val="22"/>
        </w:rPr>
        <w:t>センチメートル</w:t>
      </w:r>
      <w:r w:rsidRPr="00072320">
        <w:rPr>
          <w:rFonts w:hint="eastAsia"/>
          <w:spacing w:val="-6"/>
          <w:sz w:val="22"/>
        </w:rPr>
        <w:t>以内である</w:t>
      </w:r>
    </w:p>
    <w:p w14:paraId="1A00FFC4" w14:textId="0FD300DF" w:rsidR="009225CF" w:rsidRPr="00BE4F25" w:rsidRDefault="00A30BF4" w:rsidP="009225CF">
      <w:pPr>
        <w:rPr>
          <w:spacing w:val="-4"/>
          <w:sz w:val="22"/>
        </w:rPr>
      </w:pPr>
      <w:r w:rsidRPr="00BE4F25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 w:rsidRPr="00072320">
        <w:rPr>
          <w:rFonts w:hint="eastAsia"/>
          <w:sz w:val="22"/>
        </w:rPr>
        <w:t>小手頭部･小手ぶとん部の十分な衝撃緩衝能力がある</w:t>
      </w:r>
    </w:p>
    <w:p w14:paraId="3360C291" w14:textId="116B9549" w:rsidR="009225CF" w:rsidRPr="00BE4F25" w:rsidRDefault="00A30BF4" w:rsidP="009225CF">
      <w:pPr>
        <w:rPr>
          <w:spacing w:val="-6"/>
          <w:sz w:val="22"/>
        </w:rPr>
      </w:pPr>
      <w:r w:rsidRPr="00BE4F25">
        <w:rPr>
          <w:rFonts w:hint="eastAsia"/>
          <w:sz w:val="22"/>
        </w:rPr>
        <w:t>3</w:t>
      </w:r>
      <w:r w:rsidRPr="00BE4F25">
        <w:rPr>
          <w:rFonts w:hint="eastAsia"/>
          <w:sz w:val="22"/>
        </w:rPr>
        <w:t>）面関連</w:t>
      </w:r>
    </w:p>
    <w:p w14:paraId="22150FA4" w14:textId="367B47DD" w:rsidR="009225CF" w:rsidRPr="00BE4F25" w:rsidRDefault="00A30BF4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肩関節の保護ができる布団の長さが確保されている</w:t>
      </w:r>
    </w:p>
    <w:p w14:paraId="1D05CDB0" w14:textId="6930D201" w:rsidR="009225CF" w:rsidRPr="00BE4F25" w:rsidRDefault="00A30BF4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面ぶとん</w:t>
      </w:r>
      <w:r w:rsidRPr="00BE4F25">
        <w:rPr>
          <w:rFonts w:hint="eastAsia"/>
          <w:sz w:val="22"/>
        </w:rPr>
        <w:t>の</w:t>
      </w:r>
      <w:r>
        <w:rPr>
          <w:rFonts w:hint="eastAsia"/>
          <w:sz w:val="22"/>
        </w:rPr>
        <w:t>十分な</w:t>
      </w:r>
      <w:r w:rsidRPr="00BE4F25">
        <w:rPr>
          <w:rFonts w:hint="eastAsia"/>
          <w:sz w:val="22"/>
        </w:rPr>
        <w:t>衝撃緩衝能力がある</w:t>
      </w:r>
    </w:p>
    <w:p w14:paraId="02B09AE1" w14:textId="7BB78FF5" w:rsidR="009225CF" w:rsidRPr="00BE4F25" w:rsidRDefault="00A30BF4" w:rsidP="009225CF">
      <w:pPr>
        <w:rPr>
          <w:sz w:val="22"/>
        </w:rPr>
      </w:pPr>
      <w:r w:rsidRPr="00BE4F25">
        <w:rPr>
          <w:rFonts w:hint="eastAsia"/>
          <w:sz w:val="22"/>
        </w:rPr>
        <w:t>4</w:t>
      </w:r>
      <w:r w:rsidRPr="00BE4F25">
        <w:rPr>
          <w:rFonts w:hint="eastAsia"/>
          <w:sz w:val="22"/>
        </w:rPr>
        <w:t>）剣道着関連</w:t>
      </w:r>
    </w:p>
    <w:p w14:paraId="4C325738" w14:textId="0C626018" w:rsidR="009225CF" w:rsidRPr="00BE4F25" w:rsidRDefault="00A30BF4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袖の長さについて、肘関節の保護ができる（構えたときに肘関節が隠れること）</w:t>
      </w:r>
    </w:p>
    <w:p w14:paraId="0FEA6DC1" w14:textId="51841821" w:rsidR="00101DAF" w:rsidRDefault="00A30BF4" w:rsidP="00A30BF4">
      <w:pPr>
        <w:jc w:val="right"/>
      </w:pPr>
      <w:r>
        <w:rPr>
          <w:rFonts w:hint="eastAsia"/>
        </w:rPr>
        <w:t>以上</w:t>
      </w:r>
      <w:bookmarkEnd w:id="0"/>
    </w:p>
    <w:sectPr w:rsidR="00101DAF" w:rsidSect="003F13D1">
      <w:headerReference w:type="default" r:id="rId6"/>
      <w:pgSz w:w="11906" w:h="16838" w:code="9"/>
      <w:pgMar w:top="426" w:right="1304" w:bottom="42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2165" w14:textId="77777777" w:rsidR="005609AE" w:rsidRDefault="005609AE" w:rsidP="006B7129">
      <w:r>
        <w:separator/>
      </w:r>
    </w:p>
  </w:endnote>
  <w:endnote w:type="continuationSeparator" w:id="0">
    <w:p w14:paraId="2CB80B75" w14:textId="77777777" w:rsidR="005609AE" w:rsidRDefault="005609AE" w:rsidP="006B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78CB" w14:textId="77777777" w:rsidR="005609AE" w:rsidRDefault="005609AE" w:rsidP="006B7129">
      <w:r>
        <w:separator/>
      </w:r>
    </w:p>
  </w:footnote>
  <w:footnote w:type="continuationSeparator" w:id="0">
    <w:p w14:paraId="0F688FD3" w14:textId="77777777" w:rsidR="005609AE" w:rsidRDefault="005609AE" w:rsidP="006B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60" w:type="dxa"/>
      <w:tblInd w:w="6904" w:type="dxa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080"/>
      <w:gridCol w:w="1080"/>
    </w:tblGrid>
    <w:tr w:rsidR="0052763B" w:rsidRPr="00D20BD8" w14:paraId="62A4F7E4" w14:textId="77777777" w:rsidTr="0052763B">
      <w:trPr>
        <w:trHeight w:val="192"/>
      </w:trPr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86778F8" w14:textId="77777777" w:rsidR="0052763B" w:rsidRPr="00D20BD8" w:rsidRDefault="0052763B" w:rsidP="00D20BD8">
          <w:pPr>
            <w:widowControl/>
            <w:jc w:val="center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16"/>
              <w:szCs w:val="16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16"/>
              <w:szCs w:val="16"/>
            </w:rPr>
            <w:t>審判主任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498BD5A" w14:textId="77777777" w:rsidR="0052763B" w:rsidRPr="00D20BD8" w:rsidRDefault="0052763B" w:rsidP="00D20BD8">
          <w:pPr>
            <w:widowControl/>
            <w:jc w:val="center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14"/>
              <w:szCs w:val="14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14"/>
              <w:szCs w:val="14"/>
            </w:rPr>
            <w:t>検査所責任者</w:t>
          </w:r>
        </w:p>
      </w:tc>
    </w:tr>
    <w:tr w:rsidR="0052763B" w:rsidRPr="00D20BD8" w14:paraId="648C4CAB" w14:textId="77777777" w:rsidTr="0052763B">
      <w:trPr>
        <w:trHeight w:val="936"/>
      </w:trPr>
      <w:tc>
        <w:tcPr>
          <w:tcW w:w="10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DC6C9A1" w14:textId="77777777" w:rsidR="0052763B" w:rsidRPr="00D20BD8" w:rsidRDefault="0052763B" w:rsidP="00D20BD8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 xml:space="preserve">　</w:t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E322397" w14:textId="77777777" w:rsidR="0052763B" w:rsidRPr="00D20BD8" w:rsidRDefault="0052763B" w:rsidP="00D20BD8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 xml:space="preserve">　</w:t>
          </w:r>
        </w:p>
      </w:tc>
    </w:tr>
  </w:tbl>
  <w:p w14:paraId="75661CDA" w14:textId="77777777" w:rsidR="006B7129" w:rsidRDefault="006B7129" w:rsidP="006B712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F25"/>
    <w:rsid w:val="00026946"/>
    <w:rsid w:val="000514F2"/>
    <w:rsid w:val="000A0F5F"/>
    <w:rsid w:val="00101DAF"/>
    <w:rsid w:val="00183C16"/>
    <w:rsid w:val="001B1CF2"/>
    <w:rsid w:val="001E3A63"/>
    <w:rsid w:val="001E5AFF"/>
    <w:rsid w:val="002431B2"/>
    <w:rsid w:val="0024718E"/>
    <w:rsid w:val="002D2D03"/>
    <w:rsid w:val="002F1F98"/>
    <w:rsid w:val="003237FF"/>
    <w:rsid w:val="003F13D1"/>
    <w:rsid w:val="00424237"/>
    <w:rsid w:val="004E71A6"/>
    <w:rsid w:val="0052763B"/>
    <w:rsid w:val="005334E0"/>
    <w:rsid w:val="00536375"/>
    <w:rsid w:val="005609AE"/>
    <w:rsid w:val="00565D33"/>
    <w:rsid w:val="005E7357"/>
    <w:rsid w:val="00603E1C"/>
    <w:rsid w:val="0064158E"/>
    <w:rsid w:val="0066213F"/>
    <w:rsid w:val="006678CC"/>
    <w:rsid w:val="00686223"/>
    <w:rsid w:val="006B7129"/>
    <w:rsid w:val="006E2052"/>
    <w:rsid w:val="0073169D"/>
    <w:rsid w:val="008668A9"/>
    <w:rsid w:val="008D7520"/>
    <w:rsid w:val="009225CF"/>
    <w:rsid w:val="00945765"/>
    <w:rsid w:val="00977860"/>
    <w:rsid w:val="00982B6A"/>
    <w:rsid w:val="00990C9D"/>
    <w:rsid w:val="009B27CB"/>
    <w:rsid w:val="00A12239"/>
    <w:rsid w:val="00A30BF4"/>
    <w:rsid w:val="00A4470F"/>
    <w:rsid w:val="00A45CA6"/>
    <w:rsid w:val="00A76133"/>
    <w:rsid w:val="00AA474C"/>
    <w:rsid w:val="00AC4997"/>
    <w:rsid w:val="00AE6714"/>
    <w:rsid w:val="00B109A5"/>
    <w:rsid w:val="00BE4F25"/>
    <w:rsid w:val="00D20BD8"/>
    <w:rsid w:val="00DF259A"/>
    <w:rsid w:val="00DF3D0F"/>
    <w:rsid w:val="00E26985"/>
    <w:rsid w:val="00E512FA"/>
    <w:rsid w:val="00E973A2"/>
    <w:rsid w:val="00EE5B2C"/>
    <w:rsid w:val="00F46093"/>
    <w:rsid w:val="00F72FD7"/>
    <w:rsid w:val="00F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C7044"/>
  <w15:chartTrackingRefBased/>
  <w15:docId w15:val="{5CE987A8-3AE6-4126-A1CD-56F8FC49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4F25"/>
    <w:pPr>
      <w:jc w:val="center"/>
    </w:pPr>
  </w:style>
  <w:style w:type="character" w:customStyle="1" w:styleId="a4">
    <w:name w:val="記 (文字)"/>
    <w:basedOn w:val="a0"/>
    <w:link w:val="a3"/>
    <w:uiPriority w:val="99"/>
    <w:rsid w:val="00BE4F25"/>
  </w:style>
  <w:style w:type="paragraph" w:styleId="a5">
    <w:name w:val="Closing"/>
    <w:basedOn w:val="a"/>
    <w:link w:val="a6"/>
    <w:uiPriority w:val="99"/>
    <w:unhideWhenUsed/>
    <w:rsid w:val="00BE4F25"/>
    <w:pPr>
      <w:jc w:val="right"/>
    </w:pPr>
  </w:style>
  <w:style w:type="character" w:customStyle="1" w:styleId="a6">
    <w:name w:val="結語 (文字)"/>
    <w:basedOn w:val="a0"/>
    <w:link w:val="a5"/>
    <w:uiPriority w:val="99"/>
    <w:rsid w:val="00BE4F25"/>
  </w:style>
  <w:style w:type="paragraph" w:styleId="a7">
    <w:name w:val="Balloon Text"/>
    <w:basedOn w:val="a"/>
    <w:link w:val="a8"/>
    <w:uiPriority w:val="99"/>
    <w:semiHidden/>
    <w:unhideWhenUsed/>
    <w:rsid w:val="00AC4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499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B71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B7129"/>
  </w:style>
  <w:style w:type="paragraph" w:styleId="ab">
    <w:name w:val="footer"/>
    <w:basedOn w:val="a"/>
    <w:link w:val="ac"/>
    <w:uiPriority w:val="99"/>
    <w:unhideWhenUsed/>
    <w:rsid w:val="006B71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B7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茨城県剣道連盟</cp:lastModifiedBy>
  <cp:revision>2</cp:revision>
  <cp:lastPrinted>2025-04-22T05:06:00Z</cp:lastPrinted>
  <dcterms:created xsi:type="dcterms:W3CDTF">2026-01-28T05:02:00Z</dcterms:created>
  <dcterms:modified xsi:type="dcterms:W3CDTF">2026-01-28T05:02:00Z</dcterms:modified>
</cp:coreProperties>
</file>